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78" w:rsidRPr="00C50C78" w:rsidRDefault="00C50C78" w:rsidP="00C50C78">
      <w:pPr>
        <w:jc w:val="center"/>
        <w:rPr>
          <w:b/>
          <w:color w:val="FF0000"/>
          <w:sz w:val="28"/>
          <w:szCs w:val="28"/>
        </w:rPr>
      </w:pPr>
      <w:r w:rsidRPr="00C50C78">
        <w:rPr>
          <w:b/>
          <w:color w:val="FF0000"/>
          <w:sz w:val="28"/>
          <w:szCs w:val="28"/>
        </w:rPr>
        <w:t>Памятка для родителей</w:t>
      </w:r>
    </w:p>
    <w:p w:rsidR="00C50C78" w:rsidRPr="00C50C78" w:rsidRDefault="00C50C78" w:rsidP="00C50C78">
      <w:pPr>
        <w:jc w:val="center"/>
        <w:rPr>
          <w:b/>
          <w:color w:val="FF0000"/>
          <w:sz w:val="28"/>
          <w:szCs w:val="28"/>
        </w:rPr>
      </w:pPr>
      <w:r w:rsidRPr="00C50C78">
        <w:rPr>
          <w:b/>
          <w:color w:val="FF0000"/>
          <w:sz w:val="28"/>
          <w:szCs w:val="28"/>
        </w:rPr>
        <w:t xml:space="preserve">по безопасности детей </w:t>
      </w:r>
      <w:r>
        <w:rPr>
          <w:b/>
          <w:color w:val="FF0000"/>
          <w:sz w:val="28"/>
          <w:szCs w:val="28"/>
        </w:rPr>
        <w:t xml:space="preserve">на воде </w:t>
      </w:r>
      <w:r w:rsidRPr="00C50C78">
        <w:rPr>
          <w:b/>
          <w:color w:val="FF0000"/>
          <w:sz w:val="28"/>
          <w:szCs w:val="28"/>
        </w:rPr>
        <w:t xml:space="preserve">в летний период </w:t>
      </w:r>
    </w:p>
    <w:p w:rsidR="00C50C78" w:rsidRPr="00C50C78" w:rsidRDefault="00C50C78" w:rsidP="0013048D">
      <w:pPr>
        <w:jc w:val="center"/>
        <w:rPr>
          <w:rStyle w:val="a4"/>
          <w:rFonts w:ascii="Tahoma" w:hAnsi="Tahoma" w:cs="Tahoma"/>
          <w:color w:val="FF0000"/>
        </w:rPr>
      </w:pPr>
    </w:p>
    <w:p w:rsidR="0013048D" w:rsidRPr="00C50C78" w:rsidRDefault="00C50C78" w:rsidP="0013048D">
      <w:pPr>
        <w:jc w:val="center"/>
        <w:rPr>
          <w:rFonts w:ascii="Tahoma" w:hAnsi="Tahoma" w:cs="Tahoma"/>
          <w:color w:val="0070C0"/>
        </w:rPr>
      </w:pPr>
      <w:r w:rsidRPr="00C50C78">
        <w:rPr>
          <w:rStyle w:val="a4"/>
          <w:rFonts w:ascii="Tahoma" w:hAnsi="Tahoma" w:cs="Tahoma"/>
          <w:color w:val="0070C0"/>
        </w:rPr>
        <w:t>УВАЖАЕМЫЕ РОДИТЕЛИ</w:t>
      </w:r>
      <w:r w:rsidR="0013048D" w:rsidRPr="00C50C78">
        <w:rPr>
          <w:rStyle w:val="a4"/>
          <w:rFonts w:ascii="Tahoma" w:hAnsi="Tahoma" w:cs="Tahoma"/>
          <w:color w:val="0070C0"/>
        </w:rPr>
        <w:t>!</w:t>
      </w:r>
    </w:p>
    <w:p w:rsidR="00C50C78" w:rsidRDefault="0013048D" w:rsidP="0013048D">
      <w:pPr>
        <w:ind w:firstLine="5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 w:rsidRPr="0013048D">
        <w:rPr>
          <w:b/>
          <w:color w:val="000000"/>
          <w:sz w:val="28"/>
          <w:szCs w:val="28"/>
        </w:rPr>
        <w:t xml:space="preserve">Безопасность жизни детей на водоемах во многих случаях зависит </w:t>
      </w:r>
      <w:r w:rsidRPr="00F115B2">
        <w:rPr>
          <w:b/>
          <w:color w:val="FF0000"/>
          <w:sz w:val="28"/>
          <w:szCs w:val="28"/>
        </w:rPr>
        <w:t xml:space="preserve">ТОЛЬКО ОТ </w:t>
      </w:r>
      <w:r w:rsidR="00C50C78" w:rsidRPr="00F115B2">
        <w:rPr>
          <w:b/>
          <w:color w:val="FF0000"/>
          <w:sz w:val="28"/>
          <w:szCs w:val="28"/>
        </w:rPr>
        <w:t>ВАС!</w:t>
      </w:r>
      <w:r w:rsidR="00C50C78" w:rsidRPr="0013048D">
        <w:rPr>
          <w:rFonts w:ascii="Tahoma" w:hAnsi="Tahoma" w:cs="Tahoma"/>
          <w:color w:val="000000"/>
        </w:rPr>
        <w:t xml:space="preserve"> </w:t>
      </w:r>
    </w:p>
    <w:p w:rsidR="0013048D" w:rsidRDefault="00C50C78" w:rsidP="0013048D">
      <w:pPr>
        <w:ind w:firstLine="540"/>
        <w:jc w:val="center"/>
        <w:rPr>
          <w:rFonts w:ascii="Tahoma" w:hAnsi="Tahoma" w:cs="Tahoma"/>
          <w:color w:val="000000"/>
        </w:rPr>
      </w:pPr>
      <w:r w:rsidRPr="0013048D">
        <w:rPr>
          <w:rFonts w:ascii="Tahoma" w:hAnsi="Tahoma" w:cs="Tahoma"/>
          <w:color w:val="000000"/>
        </w:rPr>
        <w:t>В</w:t>
      </w:r>
      <w:r w:rsidR="0013048D" w:rsidRPr="00640816">
        <w:rPr>
          <w:color w:val="000000"/>
          <w:sz w:val="28"/>
          <w:szCs w:val="28"/>
        </w:rPr>
        <w:t xml:space="preserve">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="0013048D" w:rsidRPr="00640816">
        <w:rPr>
          <w:color w:val="000000"/>
          <w:sz w:val="28"/>
          <w:szCs w:val="28"/>
        </w:rPr>
        <w:br/>
      </w:r>
    </w:p>
    <w:p w:rsidR="0013048D" w:rsidRDefault="0013048D" w:rsidP="0013048D">
      <w:pPr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Категорически запрещено купание:</w:t>
      </w:r>
    </w:p>
    <w:p w:rsidR="0013048D" w:rsidRPr="00936CBF" w:rsidRDefault="0013048D" w:rsidP="0013048D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детей без надзора взрослых;</w:t>
      </w:r>
    </w:p>
    <w:p w:rsidR="0013048D" w:rsidRPr="00936CBF" w:rsidRDefault="0013048D" w:rsidP="0013048D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в незнакомых местах;</w:t>
      </w:r>
    </w:p>
    <w:p w:rsidR="0013048D" w:rsidRPr="00936CBF" w:rsidRDefault="0013048D" w:rsidP="0013048D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13048D" w:rsidRDefault="0013048D" w:rsidP="0013048D">
      <w:pPr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Необходимо соблюдать следующие правила:</w:t>
      </w:r>
      <w:r>
        <w:rPr>
          <w:rFonts w:ascii="Tahoma" w:hAnsi="Tahoma" w:cs="Tahoma"/>
          <w:color w:val="000000"/>
        </w:rPr>
        <w:t xml:space="preserve"> 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13048D" w:rsidRPr="00936CBF" w:rsidRDefault="0013048D" w:rsidP="0013048D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36CBF">
        <w:rPr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1B776F" w:rsidRDefault="001B776F" w:rsidP="00F17014">
      <w:pPr>
        <w:pStyle w:val="a3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291494" w:rsidRPr="00564DD6" w:rsidRDefault="00291494" w:rsidP="0013048D">
      <w:pPr>
        <w:pStyle w:val="a3"/>
        <w:rPr>
          <w:rFonts w:ascii="Georgia" w:hAnsi="Georgia"/>
          <w:b/>
          <w:bCs/>
          <w:color w:val="333333"/>
          <w:sz w:val="28"/>
          <w:szCs w:val="28"/>
        </w:rPr>
      </w:pPr>
    </w:p>
    <w:p w:rsidR="00564DD6" w:rsidRDefault="00564DD6" w:rsidP="0013048D">
      <w:pPr>
        <w:pStyle w:val="a3"/>
        <w:rPr>
          <w:rFonts w:ascii="Georgia" w:hAnsi="Georgia"/>
          <w:b/>
          <w:bCs/>
          <w:color w:val="333333"/>
          <w:sz w:val="28"/>
          <w:szCs w:val="28"/>
        </w:rPr>
      </w:pPr>
    </w:p>
    <w:p w:rsidR="007478E4" w:rsidRDefault="007478E4" w:rsidP="0013048D">
      <w:pPr>
        <w:pStyle w:val="a3"/>
        <w:rPr>
          <w:rFonts w:ascii="Georgia" w:hAnsi="Georgia"/>
          <w:b/>
          <w:bCs/>
          <w:color w:val="333333"/>
          <w:sz w:val="28"/>
          <w:szCs w:val="28"/>
        </w:rPr>
      </w:pPr>
    </w:p>
    <w:p w:rsidR="007478E4" w:rsidRDefault="007478E4" w:rsidP="0013048D">
      <w:pPr>
        <w:pStyle w:val="a3"/>
        <w:rPr>
          <w:rFonts w:ascii="Georgia" w:hAnsi="Georgia"/>
          <w:b/>
          <w:bCs/>
          <w:color w:val="333333"/>
          <w:sz w:val="28"/>
          <w:szCs w:val="28"/>
        </w:rPr>
      </w:pPr>
    </w:p>
    <w:p w:rsidR="007478E4" w:rsidRPr="00C50C78" w:rsidRDefault="007478E4" w:rsidP="0013048D">
      <w:pPr>
        <w:pStyle w:val="a3"/>
        <w:rPr>
          <w:rFonts w:ascii="Georgia" w:hAnsi="Georgia"/>
          <w:b/>
          <w:bCs/>
          <w:sz w:val="28"/>
          <w:szCs w:val="28"/>
        </w:rPr>
      </w:pPr>
    </w:p>
    <w:p w:rsidR="00564DD6" w:rsidRPr="00C50C78" w:rsidRDefault="00564DD6" w:rsidP="00564DD6">
      <w:pPr>
        <w:pStyle w:val="a3"/>
        <w:jc w:val="center"/>
        <w:rPr>
          <w:rFonts w:ascii="Georgia" w:hAnsi="Georgia"/>
          <w:b/>
          <w:bCs/>
          <w:sz w:val="28"/>
          <w:szCs w:val="28"/>
        </w:rPr>
      </w:pPr>
      <w:r w:rsidRPr="00C50C78">
        <w:rPr>
          <w:rFonts w:ascii="Georgia" w:hAnsi="Georgia"/>
          <w:b/>
          <w:bCs/>
          <w:sz w:val="28"/>
          <w:szCs w:val="28"/>
        </w:rPr>
        <w:t>ПАМЯТКА</w:t>
      </w:r>
    </w:p>
    <w:p w:rsidR="0013048D" w:rsidRPr="00C50C78" w:rsidRDefault="0013048D" w:rsidP="00564DD6">
      <w:pPr>
        <w:pStyle w:val="a3"/>
        <w:jc w:val="center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b/>
          <w:bCs/>
          <w:sz w:val="28"/>
          <w:szCs w:val="28"/>
        </w:rPr>
        <w:t>Если тонет человек:</w:t>
      </w:r>
    </w:p>
    <w:p w:rsidR="0013048D" w:rsidRPr="00C50C78" w:rsidRDefault="0013048D" w:rsidP="0013048D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Сразу громко зовите на помощь: «Человек тонет!» </w:t>
      </w:r>
    </w:p>
    <w:p w:rsidR="0013048D" w:rsidRPr="00C50C78" w:rsidRDefault="0013048D" w:rsidP="0013048D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Попросите вызвать спасателей и «скорую помощь». </w:t>
      </w:r>
    </w:p>
    <w:p w:rsidR="0013048D" w:rsidRPr="00C50C78" w:rsidRDefault="0013048D" w:rsidP="0013048D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Бросьте </w:t>
      </w:r>
      <w:proofErr w:type="gramStart"/>
      <w:r w:rsidRPr="00C50C78">
        <w:rPr>
          <w:rFonts w:ascii="Georgia" w:hAnsi="Georgia"/>
          <w:sz w:val="28"/>
          <w:szCs w:val="28"/>
        </w:rPr>
        <w:t>тонущему</w:t>
      </w:r>
      <w:proofErr w:type="gramEnd"/>
      <w:r w:rsidRPr="00C50C78">
        <w:rPr>
          <w:rFonts w:ascii="Georgia" w:hAnsi="Georgia"/>
          <w:sz w:val="28"/>
          <w:szCs w:val="28"/>
        </w:rPr>
        <w:t xml:space="preserve"> спасательный круг, длинную веревку с узлом на конце. </w:t>
      </w:r>
    </w:p>
    <w:p w:rsidR="0013048D" w:rsidRPr="00C50C78" w:rsidRDefault="0013048D" w:rsidP="0013048D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C50C78">
        <w:rPr>
          <w:rFonts w:ascii="Georgia" w:hAnsi="Georgia"/>
          <w:sz w:val="28"/>
          <w:szCs w:val="28"/>
        </w:rPr>
        <w:t>тонущего</w:t>
      </w:r>
      <w:proofErr w:type="gramEnd"/>
      <w:r w:rsidRPr="00C50C78">
        <w:rPr>
          <w:rFonts w:ascii="Georgia" w:hAnsi="Georgia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3048D" w:rsidRPr="00C50C78" w:rsidRDefault="0013048D" w:rsidP="0013048D">
      <w:pPr>
        <w:pStyle w:val="a3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b/>
          <w:bCs/>
          <w:sz w:val="28"/>
          <w:szCs w:val="28"/>
        </w:rPr>
        <w:t>Если тонешь сам:</w:t>
      </w:r>
    </w:p>
    <w:p w:rsidR="0013048D" w:rsidRPr="00C50C78" w:rsidRDefault="0013048D" w:rsidP="0013048D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Не паникуйте. </w:t>
      </w:r>
    </w:p>
    <w:p w:rsidR="0013048D" w:rsidRPr="00C50C78" w:rsidRDefault="0013048D" w:rsidP="0013048D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Снимите с себя лишнюю одежду, обувь, кричи, зови на помощь. </w:t>
      </w:r>
    </w:p>
    <w:p w:rsidR="0013048D" w:rsidRPr="00C50C78" w:rsidRDefault="0013048D" w:rsidP="0013048D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13048D" w:rsidRPr="00C50C78" w:rsidRDefault="0013048D" w:rsidP="0013048D">
      <w:pPr>
        <w:pStyle w:val="a3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13048D" w:rsidRPr="00C50C78" w:rsidRDefault="0013048D" w:rsidP="0013048D">
      <w:pPr>
        <w:pStyle w:val="a3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b/>
          <w:bCs/>
          <w:sz w:val="28"/>
          <w:szCs w:val="28"/>
        </w:rPr>
        <w:t>Вы захлебнулись водой:</w:t>
      </w:r>
    </w:p>
    <w:p w:rsidR="0013048D" w:rsidRPr="00C50C78" w:rsidRDefault="0013048D" w:rsidP="0013048D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не паникуйте, постарайтесь развернуться спиной к волне; </w:t>
      </w:r>
    </w:p>
    <w:p w:rsidR="0013048D" w:rsidRPr="00C50C78" w:rsidRDefault="0013048D" w:rsidP="0013048D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13048D" w:rsidRPr="00C50C78" w:rsidRDefault="0013048D" w:rsidP="0013048D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затем очистите от воды нос и сделайте несколько глотательных движений; </w:t>
      </w:r>
    </w:p>
    <w:p w:rsidR="0013048D" w:rsidRPr="00C50C78" w:rsidRDefault="0013048D" w:rsidP="0013048D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восстановив дыхание, ложитесь на живот и двигайтесь к берегу; </w:t>
      </w:r>
    </w:p>
    <w:p w:rsidR="0013048D" w:rsidRPr="00C50C78" w:rsidRDefault="0013048D" w:rsidP="0013048D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при необходимости позовите людей на помощь. </w:t>
      </w:r>
    </w:p>
    <w:p w:rsidR="00564DD6" w:rsidRPr="00C50C78" w:rsidRDefault="00564DD6" w:rsidP="007478E4">
      <w:pPr>
        <w:pStyle w:val="a3"/>
        <w:ind w:firstLine="900"/>
        <w:jc w:val="center"/>
        <w:rPr>
          <w:rFonts w:ascii="Georgia" w:hAnsi="Georgia"/>
          <w:b/>
          <w:sz w:val="28"/>
          <w:szCs w:val="28"/>
        </w:rPr>
      </w:pPr>
      <w:r w:rsidRPr="00C50C78">
        <w:rPr>
          <w:rFonts w:ascii="Georgia" w:hAnsi="Georgia"/>
          <w:b/>
          <w:bCs/>
          <w:sz w:val="28"/>
          <w:szCs w:val="28"/>
        </w:rPr>
        <w:tab/>
      </w:r>
    </w:p>
    <w:p w:rsidR="00291494" w:rsidRPr="00C50C78" w:rsidRDefault="00291494" w:rsidP="00564DD6">
      <w:pPr>
        <w:pStyle w:val="a3"/>
        <w:tabs>
          <w:tab w:val="left" w:pos="3585"/>
        </w:tabs>
        <w:rPr>
          <w:rFonts w:ascii="Georgia" w:hAnsi="Georgia"/>
          <w:b/>
          <w:bCs/>
          <w:sz w:val="28"/>
          <w:szCs w:val="28"/>
        </w:rPr>
      </w:pPr>
    </w:p>
    <w:p w:rsidR="007478E4" w:rsidRPr="00C50C78" w:rsidRDefault="007478E4" w:rsidP="00564DD6">
      <w:pPr>
        <w:pStyle w:val="a3"/>
        <w:tabs>
          <w:tab w:val="left" w:pos="3585"/>
        </w:tabs>
        <w:rPr>
          <w:rFonts w:ascii="Georgia" w:hAnsi="Georgia"/>
          <w:b/>
          <w:bCs/>
          <w:sz w:val="28"/>
          <w:szCs w:val="28"/>
        </w:rPr>
      </w:pPr>
    </w:p>
    <w:p w:rsidR="007A7099" w:rsidRPr="00C50C78" w:rsidRDefault="00564DD6" w:rsidP="00564DD6">
      <w:pPr>
        <w:pStyle w:val="a3"/>
        <w:jc w:val="center"/>
        <w:rPr>
          <w:rFonts w:ascii="Georgia" w:hAnsi="Georgia"/>
          <w:b/>
          <w:bCs/>
          <w:sz w:val="28"/>
          <w:szCs w:val="28"/>
        </w:rPr>
      </w:pPr>
      <w:r w:rsidRPr="00C50C78">
        <w:rPr>
          <w:rFonts w:ascii="Georgia" w:hAnsi="Georgia"/>
          <w:b/>
          <w:bCs/>
          <w:sz w:val="28"/>
          <w:szCs w:val="28"/>
        </w:rPr>
        <w:t>ПАМЯТКА</w:t>
      </w:r>
    </w:p>
    <w:p w:rsidR="0013048D" w:rsidRPr="00C50C78" w:rsidRDefault="0013048D" w:rsidP="00F17014">
      <w:pPr>
        <w:pStyle w:val="a3"/>
        <w:jc w:val="center"/>
        <w:rPr>
          <w:rFonts w:ascii="Arial" w:hAnsi="Arial" w:cs="Arial"/>
          <w:sz w:val="32"/>
          <w:szCs w:val="32"/>
        </w:rPr>
      </w:pPr>
      <w:r w:rsidRPr="00C50C78">
        <w:rPr>
          <w:rFonts w:ascii="Arial" w:hAnsi="Arial" w:cs="Arial"/>
          <w:b/>
          <w:bCs/>
          <w:sz w:val="32"/>
          <w:szCs w:val="32"/>
        </w:rPr>
        <w:t>Правила оказания помощи при утоплении:</w:t>
      </w:r>
    </w:p>
    <w:p w:rsidR="0013048D" w:rsidRPr="00C50C78" w:rsidRDefault="0013048D" w:rsidP="0013048D">
      <w:pPr>
        <w:pStyle w:val="a3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13048D" w:rsidRPr="00C50C78" w:rsidRDefault="0013048D" w:rsidP="0013048D">
      <w:pPr>
        <w:pStyle w:val="a3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2. Очистить ротовую полость. </w:t>
      </w:r>
    </w:p>
    <w:p w:rsidR="0013048D" w:rsidRPr="00C50C78" w:rsidRDefault="0013048D" w:rsidP="0013048D">
      <w:pPr>
        <w:pStyle w:val="a3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3. Резко надавить на корень языка. </w:t>
      </w:r>
    </w:p>
    <w:p w:rsidR="0013048D" w:rsidRPr="00C50C78" w:rsidRDefault="0013048D" w:rsidP="0013048D">
      <w:pPr>
        <w:pStyle w:val="a3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13048D" w:rsidRPr="00C50C78" w:rsidRDefault="0013048D" w:rsidP="0013048D">
      <w:pPr>
        <w:pStyle w:val="a3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13048D" w:rsidRPr="00C50C78" w:rsidRDefault="0013048D" w:rsidP="0013048D">
      <w:pPr>
        <w:pStyle w:val="a3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6. </w:t>
      </w:r>
      <w:r w:rsidRPr="00C50C78">
        <w:rPr>
          <w:rFonts w:ascii="Georgia" w:hAnsi="Georgia"/>
          <w:b/>
          <w:bCs/>
          <w:sz w:val="28"/>
          <w:szCs w:val="28"/>
        </w:rPr>
        <w:t>Вызвать “Скорую помощь”.</w:t>
      </w:r>
      <w:r w:rsidRPr="00C50C78">
        <w:rPr>
          <w:rFonts w:ascii="Georgia" w:hAnsi="Georgia"/>
          <w:sz w:val="28"/>
          <w:szCs w:val="28"/>
        </w:rPr>
        <w:t xml:space="preserve"> </w:t>
      </w:r>
    </w:p>
    <w:p w:rsidR="0013048D" w:rsidRPr="00C50C78" w:rsidRDefault="0013048D" w:rsidP="0013048D">
      <w:pPr>
        <w:pStyle w:val="a3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C50C78">
        <w:rPr>
          <w:rFonts w:ascii="Georgia" w:hAnsi="Georgia"/>
          <w:sz w:val="28"/>
          <w:szCs w:val="28"/>
        </w:rPr>
        <w:t>утонувший</w:t>
      </w:r>
      <w:proofErr w:type="gramEnd"/>
      <w:r w:rsidRPr="00C50C78">
        <w:rPr>
          <w:rFonts w:ascii="Georgia" w:hAnsi="Georgia"/>
          <w:sz w:val="28"/>
          <w:szCs w:val="28"/>
        </w:rPr>
        <w:t xml:space="preserve"> находился в воде не более 6 минут. </w:t>
      </w:r>
    </w:p>
    <w:p w:rsidR="0013048D" w:rsidRPr="00C50C78" w:rsidRDefault="0013048D" w:rsidP="0013048D">
      <w:pPr>
        <w:pStyle w:val="a3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13048D" w:rsidRPr="00C50C78" w:rsidRDefault="0013048D" w:rsidP="0013048D">
      <w:pPr>
        <w:pStyle w:val="a3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sz w:val="28"/>
          <w:szCs w:val="28"/>
        </w:rPr>
        <w:t xml:space="preserve">САМОСТОЯТЕЛЬНО ПЕРЕВОЗИТЬ ПОСТРАДАВШЕГО, ЕСЛИ ЕСТЬ ВОЗМОЖНОСТЬ ВЫЗВАТЬ СПАСАТЕЛЬНУЮ СЛУЖБУ. </w:t>
      </w:r>
    </w:p>
    <w:p w:rsidR="0013048D" w:rsidRPr="00C50C78" w:rsidRDefault="0013048D" w:rsidP="0013048D">
      <w:pPr>
        <w:pStyle w:val="a3"/>
        <w:rPr>
          <w:rFonts w:ascii="Georgia" w:hAnsi="Georgia"/>
          <w:sz w:val="28"/>
          <w:szCs w:val="28"/>
        </w:rPr>
      </w:pPr>
      <w:r w:rsidRPr="00C50C78">
        <w:rPr>
          <w:rFonts w:ascii="Georgia" w:hAnsi="Georgia"/>
          <w:b/>
          <w:bCs/>
          <w:sz w:val="28"/>
          <w:szCs w:val="28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1B776F" w:rsidRPr="00C50C78" w:rsidRDefault="001B776F" w:rsidP="0013048D">
      <w:pPr>
        <w:rPr>
          <w:rFonts w:ascii="Arial" w:hAnsi="Arial" w:cs="Arial"/>
          <w:b/>
          <w:sz w:val="28"/>
          <w:szCs w:val="28"/>
          <w:u w:val="single"/>
        </w:rPr>
      </w:pPr>
    </w:p>
    <w:p w:rsidR="007A7099" w:rsidRPr="00C50C78" w:rsidRDefault="007A7099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564DD6" w:rsidRPr="00C50C78" w:rsidRDefault="00564DD6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564DD6" w:rsidRPr="00C50C78" w:rsidRDefault="00564DD6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7478E4" w:rsidRPr="00C50C78" w:rsidRDefault="007478E4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7478E4" w:rsidRPr="00C50C78" w:rsidRDefault="007478E4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7478E4" w:rsidRPr="00C50C78" w:rsidRDefault="007478E4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564DD6" w:rsidRPr="00C50C78" w:rsidRDefault="00564DD6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564DD6" w:rsidRPr="00C50C78" w:rsidRDefault="00564DD6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  <w:r w:rsidRPr="00C50C78">
        <w:rPr>
          <w:kern w:val="36"/>
          <w:sz w:val="28"/>
          <w:szCs w:val="28"/>
        </w:rPr>
        <w:t>ПАМЯТКА</w:t>
      </w:r>
    </w:p>
    <w:p w:rsidR="0013048D" w:rsidRPr="00C50C78" w:rsidRDefault="0013048D" w:rsidP="0013048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  <w:r w:rsidRPr="00C50C78">
        <w:rPr>
          <w:kern w:val="36"/>
          <w:sz w:val="28"/>
          <w:szCs w:val="28"/>
        </w:rPr>
        <w:t>ОСНОВНЫЕ ПРАВИЛА БЕЗОПАСНОГО ПОВЕДЕНИЯ НА ВОДЕ.</w:t>
      </w:r>
    </w:p>
    <w:p w:rsidR="0013048D" w:rsidRPr="00C50C78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sz w:val="28"/>
          <w:szCs w:val="28"/>
        </w:rPr>
        <w:t xml:space="preserve"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 </w:t>
      </w:r>
    </w:p>
    <w:p w:rsidR="0013048D" w:rsidRPr="00C50C78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13048D" w:rsidRPr="00C50C78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13048D" w:rsidRPr="00C50C78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sz w:val="28"/>
          <w:szCs w:val="28"/>
        </w:rPr>
        <w:t>Во-вторых, при купании запрещается:</w:t>
      </w:r>
    </w:p>
    <w:p w:rsidR="0013048D" w:rsidRPr="00C50C78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rFonts w:ascii="Wingdings" w:eastAsia="Wingdings" w:hAnsi="Wingdings" w:cs="Wingdings"/>
          <w:sz w:val="28"/>
          <w:szCs w:val="28"/>
        </w:rPr>
        <w:t></w:t>
      </w:r>
      <w:r w:rsidR="007478E4" w:rsidRPr="00C50C78">
        <w:rPr>
          <w:rFonts w:eastAsia="Wingdings"/>
          <w:sz w:val="28"/>
          <w:szCs w:val="28"/>
        </w:rPr>
        <w:t xml:space="preserve">     </w:t>
      </w:r>
      <w:r w:rsidRPr="00C50C78">
        <w:rPr>
          <w:sz w:val="28"/>
          <w:szCs w:val="28"/>
        </w:rPr>
        <w:t>заплывать за границы зоны купания;</w:t>
      </w:r>
    </w:p>
    <w:p w:rsidR="0013048D" w:rsidRPr="00C50C78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rFonts w:ascii="Wingdings" w:eastAsia="Wingdings" w:hAnsi="Wingdings" w:cs="Wingdings"/>
          <w:sz w:val="28"/>
          <w:szCs w:val="28"/>
        </w:rPr>
        <w:t></w:t>
      </w:r>
      <w:r w:rsidRPr="00C50C78">
        <w:rPr>
          <w:rFonts w:eastAsia="Wingdings"/>
          <w:sz w:val="28"/>
          <w:szCs w:val="28"/>
        </w:rPr>
        <w:t xml:space="preserve">       </w:t>
      </w:r>
      <w:r w:rsidRPr="00C50C78">
        <w:rPr>
          <w:sz w:val="28"/>
          <w:szCs w:val="28"/>
        </w:rPr>
        <w:t>подплывать к движущимся судам, лодкам, катерам, катамаранам, гидроциклам;</w:t>
      </w:r>
    </w:p>
    <w:p w:rsidR="0013048D" w:rsidRPr="00C50C78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rFonts w:ascii="Wingdings" w:eastAsia="Wingdings" w:hAnsi="Wingdings" w:cs="Wingdings"/>
          <w:sz w:val="28"/>
          <w:szCs w:val="28"/>
        </w:rPr>
        <w:t></w:t>
      </w:r>
      <w:r w:rsidRPr="00C50C78">
        <w:rPr>
          <w:rFonts w:eastAsia="Wingdings"/>
          <w:sz w:val="28"/>
          <w:szCs w:val="28"/>
        </w:rPr>
        <w:t xml:space="preserve">     </w:t>
      </w:r>
      <w:r w:rsidRPr="00C50C78">
        <w:rPr>
          <w:sz w:val="28"/>
          <w:szCs w:val="28"/>
        </w:rPr>
        <w:t>нырять и долго находиться под водой;</w:t>
      </w:r>
    </w:p>
    <w:p w:rsidR="0013048D" w:rsidRPr="00C50C78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rFonts w:ascii="Wingdings" w:eastAsia="Wingdings" w:hAnsi="Wingdings" w:cs="Wingdings"/>
          <w:sz w:val="28"/>
          <w:szCs w:val="28"/>
        </w:rPr>
        <w:t></w:t>
      </w:r>
      <w:r w:rsidRPr="00C50C78">
        <w:rPr>
          <w:rFonts w:eastAsia="Wingdings"/>
          <w:sz w:val="28"/>
          <w:szCs w:val="28"/>
        </w:rPr>
        <w:t xml:space="preserve">     </w:t>
      </w:r>
      <w:r w:rsidRPr="00C50C78">
        <w:rPr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13048D" w:rsidRPr="00C50C78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rFonts w:ascii="Wingdings" w:eastAsia="Wingdings" w:hAnsi="Wingdings" w:cs="Wingdings"/>
          <w:sz w:val="28"/>
          <w:szCs w:val="28"/>
        </w:rPr>
        <w:t></w:t>
      </w:r>
      <w:r w:rsidRPr="00C50C78">
        <w:rPr>
          <w:rFonts w:eastAsia="Wingdings"/>
          <w:sz w:val="28"/>
          <w:szCs w:val="28"/>
        </w:rPr>
        <w:t xml:space="preserve">    </w:t>
      </w:r>
      <w:r w:rsidRPr="00C50C78">
        <w:rPr>
          <w:sz w:val="28"/>
          <w:szCs w:val="28"/>
        </w:rPr>
        <w:t>долго находиться в холодной воде;</w:t>
      </w:r>
    </w:p>
    <w:p w:rsidR="0013048D" w:rsidRPr="00C50C78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rFonts w:ascii="Wingdings" w:eastAsia="Wingdings" w:hAnsi="Wingdings" w:cs="Wingdings"/>
          <w:sz w:val="28"/>
          <w:szCs w:val="28"/>
        </w:rPr>
        <w:t></w:t>
      </w:r>
      <w:r w:rsidRPr="00C50C78">
        <w:rPr>
          <w:rFonts w:eastAsia="Wingdings"/>
          <w:sz w:val="28"/>
          <w:szCs w:val="28"/>
        </w:rPr>
        <w:t xml:space="preserve">    </w:t>
      </w:r>
      <w:r w:rsidRPr="00C50C78">
        <w:rPr>
          <w:sz w:val="28"/>
          <w:szCs w:val="28"/>
        </w:rPr>
        <w:t>купаться на голодный желудок;</w:t>
      </w:r>
    </w:p>
    <w:p w:rsidR="0013048D" w:rsidRPr="00C50C78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rFonts w:ascii="Wingdings" w:eastAsia="Wingdings" w:hAnsi="Wingdings" w:cs="Wingdings"/>
          <w:sz w:val="28"/>
          <w:szCs w:val="28"/>
        </w:rPr>
        <w:t></w:t>
      </w:r>
      <w:r w:rsidRPr="00C50C78">
        <w:rPr>
          <w:rFonts w:eastAsia="Wingdings"/>
          <w:sz w:val="28"/>
          <w:szCs w:val="28"/>
        </w:rPr>
        <w:t xml:space="preserve">   </w:t>
      </w:r>
      <w:r w:rsidRPr="00C50C78">
        <w:rPr>
          <w:sz w:val="28"/>
          <w:szCs w:val="28"/>
        </w:rPr>
        <w:t>проводить в воде игры, связанные с нырянием и  захватом друг друга;</w:t>
      </w:r>
    </w:p>
    <w:p w:rsidR="0013048D" w:rsidRPr="00C50C78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rFonts w:ascii="Wingdings" w:eastAsia="Wingdings" w:hAnsi="Wingdings" w:cs="Wingdings"/>
          <w:sz w:val="28"/>
          <w:szCs w:val="28"/>
        </w:rPr>
        <w:t></w:t>
      </w:r>
      <w:r w:rsidRPr="00C50C78">
        <w:rPr>
          <w:rFonts w:eastAsia="Wingdings"/>
          <w:sz w:val="28"/>
          <w:szCs w:val="28"/>
        </w:rPr>
        <w:t xml:space="preserve">    </w:t>
      </w:r>
      <w:r w:rsidRPr="00C50C78">
        <w:rPr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13048D" w:rsidRPr="00C50C78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rFonts w:ascii="Wingdings" w:eastAsia="Wingdings" w:hAnsi="Wingdings" w:cs="Wingdings"/>
          <w:sz w:val="28"/>
          <w:szCs w:val="28"/>
        </w:rPr>
        <w:t></w:t>
      </w:r>
      <w:r w:rsidRPr="00C50C78">
        <w:rPr>
          <w:rFonts w:eastAsia="Wingdings"/>
          <w:sz w:val="28"/>
          <w:szCs w:val="28"/>
        </w:rPr>
        <w:t xml:space="preserve">  </w:t>
      </w:r>
      <w:r w:rsidRPr="00C50C78">
        <w:rPr>
          <w:sz w:val="28"/>
          <w:szCs w:val="28"/>
        </w:rPr>
        <w:t>подавать крики ложной тревоги;</w:t>
      </w:r>
    </w:p>
    <w:p w:rsidR="0013048D" w:rsidRPr="00C50C78" w:rsidRDefault="0013048D" w:rsidP="007478E4">
      <w:pPr>
        <w:tabs>
          <w:tab w:val="num" w:pos="709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rFonts w:ascii="Wingdings" w:eastAsia="Wingdings" w:hAnsi="Wingdings" w:cs="Wingdings"/>
          <w:sz w:val="28"/>
          <w:szCs w:val="28"/>
        </w:rPr>
        <w:t></w:t>
      </w:r>
      <w:r w:rsidRPr="00C50C78">
        <w:rPr>
          <w:rFonts w:eastAsia="Wingdings"/>
          <w:sz w:val="28"/>
          <w:szCs w:val="28"/>
        </w:rPr>
        <w:t xml:space="preserve">    </w:t>
      </w:r>
      <w:r w:rsidRPr="00C50C78">
        <w:rPr>
          <w:sz w:val="28"/>
          <w:szCs w:val="28"/>
        </w:rPr>
        <w:t xml:space="preserve">приводить с собой собак и др. животных.  </w:t>
      </w:r>
    </w:p>
    <w:p w:rsidR="0013048D" w:rsidRPr="00C50C78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sz w:val="28"/>
          <w:szCs w:val="28"/>
        </w:rPr>
        <w:t xml:space="preserve"> Необходимо уметь не только плавать, но и отдыхать на воде.</w:t>
      </w:r>
    </w:p>
    <w:p w:rsidR="0013048D" w:rsidRPr="00C50C78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sz w:val="28"/>
          <w:szCs w:val="28"/>
        </w:rPr>
        <w:tab/>
        <w:t xml:space="preserve">       Наиболее известные способы отдыха:</w:t>
      </w:r>
    </w:p>
    <w:p w:rsidR="0013048D" w:rsidRPr="00C50C78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C50C78">
        <w:rPr>
          <w:sz w:val="28"/>
          <w:szCs w:val="28"/>
        </w:rPr>
        <w:t>паузы-медленный</w:t>
      </w:r>
      <w:proofErr w:type="gramEnd"/>
      <w:r w:rsidRPr="00C50C78">
        <w:rPr>
          <w:sz w:val="28"/>
          <w:szCs w:val="28"/>
        </w:rPr>
        <w:t xml:space="preserve"> выдох.</w:t>
      </w:r>
    </w:p>
    <w:p w:rsidR="0013048D" w:rsidRPr="00C50C78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sz w:val="28"/>
          <w:szCs w:val="28"/>
        </w:rPr>
        <w:tab/>
        <w:t xml:space="preserve">       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13048D" w:rsidRPr="00C50C78" w:rsidRDefault="0013048D" w:rsidP="0013048D">
      <w:pPr>
        <w:spacing w:before="40" w:after="40"/>
        <w:ind w:right="400" w:firstLine="360"/>
        <w:jc w:val="both"/>
        <w:rPr>
          <w:sz w:val="28"/>
          <w:szCs w:val="28"/>
        </w:rPr>
      </w:pPr>
      <w:r w:rsidRPr="00C50C78">
        <w:rPr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564DD6" w:rsidRPr="00C50C78" w:rsidRDefault="00564DD6" w:rsidP="0013048D">
      <w:pPr>
        <w:spacing w:before="40" w:after="40"/>
        <w:ind w:right="400" w:firstLine="360"/>
        <w:jc w:val="both"/>
        <w:rPr>
          <w:sz w:val="28"/>
          <w:szCs w:val="28"/>
        </w:rPr>
      </w:pPr>
    </w:p>
    <w:p w:rsidR="004F52C0" w:rsidRPr="00C50C78" w:rsidRDefault="004F52C0" w:rsidP="0062592B">
      <w:pPr>
        <w:pStyle w:val="a3"/>
        <w:rPr>
          <w:rFonts w:ascii="Georgia" w:hAnsi="Georgia"/>
          <w:b/>
          <w:sz w:val="28"/>
          <w:szCs w:val="28"/>
        </w:rPr>
      </w:pPr>
    </w:p>
    <w:sectPr w:rsidR="004F52C0" w:rsidRPr="00C50C78" w:rsidSect="00291494">
      <w:pgSz w:w="11906" w:h="16838"/>
      <w:pgMar w:top="1134" w:right="850" w:bottom="899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2E0"/>
    <w:multiLevelType w:val="multilevel"/>
    <w:tmpl w:val="CC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5EED"/>
    <w:multiLevelType w:val="multilevel"/>
    <w:tmpl w:val="029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F17E0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E704A"/>
    <w:multiLevelType w:val="multilevel"/>
    <w:tmpl w:val="3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91A9B"/>
    <w:multiLevelType w:val="multilevel"/>
    <w:tmpl w:val="E140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5EB8"/>
    <w:rsid w:val="00075D58"/>
    <w:rsid w:val="0013048D"/>
    <w:rsid w:val="001B776F"/>
    <w:rsid w:val="001E0D8C"/>
    <w:rsid w:val="00231B21"/>
    <w:rsid w:val="00291494"/>
    <w:rsid w:val="003270F6"/>
    <w:rsid w:val="00394A86"/>
    <w:rsid w:val="00421575"/>
    <w:rsid w:val="0042332E"/>
    <w:rsid w:val="004F52C0"/>
    <w:rsid w:val="00564DD6"/>
    <w:rsid w:val="005C131E"/>
    <w:rsid w:val="0062592B"/>
    <w:rsid w:val="00640816"/>
    <w:rsid w:val="007478E4"/>
    <w:rsid w:val="007A7099"/>
    <w:rsid w:val="007E57C7"/>
    <w:rsid w:val="008C5D7C"/>
    <w:rsid w:val="009109FD"/>
    <w:rsid w:val="00936CBF"/>
    <w:rsid w:val="00982FC3"/>
    <w:rsid w:val="00A50F25"/>
    <w:rsid w:val="00C50C78"/>
    <w:rsid w:val="00C636F9"/>
    <w:rsid w:val="00D6345E"/>
    <w:rsid w:val="00DB0853"/>
    <w:rsid w:val="00DD5AF4"/>
    <w:rsid w:val="00EA2077"/>
    <w:rsid w:val="00EF5EB8"/>
    <w:rsid w:val="00F115B2"/>
    <w:rsid w:val="00F17014"/>
    <w:rsid w:val="00F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B21"/>
    <w:pPr>
      <w:spacing w:before="100" w:beforeAutospacing="1" w:after="100" w:afterAutospacing="1"/>
    </w:pPr>
  </w:style>
  <w:style w:type="character" w:styleId="a4">
    <w:name w:val="Strong"/>
    <w:qFormat/>
    <w:rsid w:val="0013048D"/>
    <w:rPr>
      <w:b/>
      <w:bCs/>
    </w:rPr>
  </w:style>
  <w:style w:type="paragraph" w:styleId="a5">
    <w:name w:val="List Paragraph"/>
    <w:basedOn w:val="a"/>
    <w:uiPriority w:val="34"/>
    <w:qFormat/>
    <w:rsid w:val="006259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на воде памятка</vt:lpstr>
    </vt:vector>
  </TitlesOfParts>
  <Company>MoBIL GROUP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воде памятка</dc:title>
  <dc:creator>User</dc:creator>
  <cp:lastModifiedBy>User</cp:lastModifiedBy>
  <cp:revision>4</cp:revision>
  <cp:lastPrinted>2011-05-16T11:14:00Z</cp:lastPrinted>
  <dcterms:created xsi:type="dcterms:W3CDTF">2017-06-23T11:38:00Z</dcterms:created>
  <dcterms:modified xsi:type="dcterms:W3CDTF">2017-06-23T11:59:00Z</dcterms:modified>
</cp:coreProperties>
</file>